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0710A" w14:textId="77777777" w:rsidR="00F92C72" w:rsidRPr="00F92C72" w:rsidRDefault="00F92C72" w:rsidP="00F92C72">
      <w:pPr>
        <w:keepNext/>
        <w:keepLines/>
        <w:widowControl w:val="0"/>
        <w:spacing w:after="0" w:line="36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  <w:r w:rsidRPr="00F92C72">
        <w:rPr>
          <w:rFonts w:ascii="Times New Roman" w:eastAsia="SchoolBookSanPin" w:hAnsi="Times New Roman"/>
          <w:b/>
          <w:sz w:val="24"/>
          <w:szCs w:val="24"/>
          <w:lang w:eastAsia="x-none"/>
        </w:rPr>
        <w:t>151. Федеральная рабочая программа по учебному предмету «География».</w:t>
      </w:r>
      <w:r w:rsidRPr="00F92C72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</w:p>
    <w:p w14:paraId="6C7D705C" w14:textId="77777777" w:rsidR="00F92C72" w:rsidRPr="00F92C72" w:rsidRDefault="00F92C72" w:rsidP="00F92C72">
      <w:pPr>
        <w:widowControl w:val="0"/>
        <w:spacing w:after="0" w:line="352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F92C72">
        <w:rPr>
          <w:rFonts w:ascii="Times New Roman" w:eastAsia="SchoolBookSanPin" w:hAnsi="Times New Roman"/>
          <w:sz w:val="24"/>
          <w:szCs w:val="24"/>
        </w:rPr>
        <w:t>151.1. Федеральная рабочая программа по учебному предмету «География» (предметная область «Общественно-научные предметы») (далее соответственно – программа по географии, география) включает пояснительную записку, содержание обучения, планируемые результаты освоения программы по географии.</w:t>
      </w:r>
    </w:p>
    <w:p w14:paraId="4686F098" w14:textId="77777777" w:rsidR="00F92C72" w:rsidRPr="00F92C72" w:rsidRDefault="00F92C72" w:rsidP="00F92C72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bookmarkStart w:id="0" w:name="_GoBack"/>
      <w:bookmarkEnd w:id="0"/>
      <w:r w:rsidRPr="00F92C72">
        <w:rPr>
          <w:rFonts w:ascii="Times New Roman" w:eastAsia="SchoolBookSanPin" w:hAnsi="Times New Roman"/>
          <w:sz w:val="24"/>
          <w:szCs w:val="24"/>
        </w:rPr>
        <w:t>151.2.1. </w:t>
      </w:r>
      <w:proofErr w:type="gramStart"/>
      <w:r w:rsidRPr="00F92C72">
        <w:rPr>
          <w:rFonts w:ascii="Times New Roman" w:eastAsia="SchoolBookSanPin" w:hAnsi="Times New Roman"/>
          <w:sz w:val="24"/>
          <w:szCs w:val="24"/>
        </w:rPr>
        <w:t xml:space="preserve">Программа по географии составлена на основе требований </w:t>
      </w:r>
      <w:r w:rsidRPr="00F92C72">
        <w:rPr>
          <w:rFonts w:ascii="Times New Roman" w:eastAsia="SchoolBookSanPin" w:hAnsi="Times New Roman"/>
          <w:sz w:val="24"/>
          <w:szCs w:val="24"/>
        </w:rPr>
        <w:br/>
        <w:t xml:space="preserve">к результатам освоения ООП ООО, представленных в ФГОС ООО, а также </w:t>
      </w:r>
      <w:r w:rsidRPr="00F92C72">
        <w:rPr>
          <w:rFonts w:ascii="Times New Roman" w:eastAsia="SchoolBookSanPin" w:hAnsi="Times New Roman"/>
          <w:sz w:val="24"/>
          <w:szCs w:val="24"/>
        </w:rPr>
        <w:br/>
        <w:t xml:space="preserve">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  <w:proofErr w:type="gramEnd"/>
    </w:p>
    <w:p w14:paraId="41C8DE78" w14:textId="77777777" w:rsidR="00F92C72" w:rsidRPr="00F92C72" w:rsidRDefault="00F92C72" w:rsidP="00F92C72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F92C72">
        <w:rPr>
          <w:rFonts w:ascii="Times New Roman" w:eastAsia="SchoolBookSanPin" w:hAnsi="Times New Roman"/>
          <w:sz w:val="24"/>
          <w:szCs w:val="24"/>
        </w:rPr>
        <w:t xml:space="preserve">151.2.2. Программа по географии отражает основные требования ФГОС ООО </w:t>
      </w:r>
      <w:r w:rsidRPr="00F92C72">
        <w:rPr>
          <w:rFonts w:ascii="Times New Roman" w:eastAsia="SchoolBookSanPin" w:hAnsi="Times New Roman"/>
          <w:sz w:val="24"/>
          <w:szCs w:val="24"/>
        </w:rPr>
        <w:br/>
        <w:t xml:space="preserve">к личностным, </w:t>
      </w:r>
      <w:proofErr w:type="spellStart"/>
      <w:r w:rsidRPr="00F92C72">
        <w:rPr>
          <w:rFonts w:ascii="Times New Roman" w:eastAsia="SchoolBookSanPin" w:hAnsi="Times New Roman"/>
          <w:sz w:val="24"/>
          <w:szCs w:val="24"/>
        </w:rPr>
        <w:t>метапредметным</w:t>
      </w:r>
      <w:proofErr w:type="spellEnd"/>
      <w:r w:rsidRPr="00F92C72">
        <w:rPr>
          <w:rFonts w:ascii="Times New Roman" w:eastAsia="SchoolBookSanPin" w:hAnsi="Times New Roman"/>
          <w:sz w:val="24"/>
          <w:szCs w:val="24"/>
        </w:rPr>
        <w:t xml:space="preserve"> и предметным результатам освоения образовательных программ.</w:t>
      </w:r>
    </w:p>
    <w:p w14:paraId="520B86F9" w14:textId="77777777" w:rsidR="00F92C72" w:rsidRPr="00F92C72" w:rsidRDefault="00F92C72" w:rsidP="00F92C72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F92C72">
        <w:rPr>
          <w:rFonts w:ascii="Times New Roman" w:eastAsia="SchoolBookSanPin" w:hAnsi="Times New Roman"/>
          <w:sz w:val="24"/>
          <w:szCs w:val="24"/>
        </w:rPr>
        <w:t xml:space="preserve">151.2.3. Программа по географии даёт представление о целях обучения, воспитания и </w:t>
      </w:r>
      <w:proofErr w:type="gramStart"/>
      <w:r w:rsidRPr="00F92C72">
        <w:rPr>
          <w:rFonts w:ascii="Times New Roman" w:eastAsia="SchoolBookSanPin" w:hAnsi="Times New Roman"/>
          <w:sz w:val="24"/>
          <w:szCs w:val="24"/>
        </w:rPr>
        <w:t>развития</w:t>
      </w:r>
      <w:proofErr w:type="gramEnd"/>
      <w:r w:rsidRPr="00F92C72">
        <w:rPr>
          <w:rFonts w:ascii="Times New Roman" w:eastAsia="SchoolBookSanPin" w:hAnsi="Times New Roman"/>
          <w:sz w:val="24"/>
          <w:szCs w:val="24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</w:t>
      </w:r>
      <w:r w:rsidRPr="00F92C72">
        <w:rPr>
          <w:rFonts w:ascii="Times New Roman" w:eastAsia="SchoolBookSanPin" w:hAnsi="Times New Roman"/>
          <w:sz w:val="24"/>
          <w:szCs w:val="24"/>
        </w:rPr>
        <w:br/>
        <w:t xml:space="preserve">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</w:t>
      </w:r>
      <w:r w:rsidRPr="00F92C72">
        <w:rPr>
          <w:rFonts w:ascii="Times New Roman" w:eastAsia="SchoolBookSanPin" w:hAnsi="Times New Roman"/>
          <w:sz w:val="24"/>
          <w:szCs w:val="24"/>
        </w:rPr>
        <w:br/>
        <w:t xml:space="preserve">с учётом </w:t>
      </w:r>
      <w:proofErr w:type="spellStart"/>
      <w:r w:rsidRPr="00F92C72">
        <w:rPr>
          <w:rFonts w:ascii="Times New Roman" w:eastAsia="SchoolBookSanPin" w:hAnsi="Times New Roman"/>
          <w:sz w:val="24"/>
          <w:szCs w:val="24"/>
        </w:rPr>
        <w:t>межпредметных</w:t>
      </w:r>
      <w:proofErr w:type="spellEnd"/>
      <w:r w:rsidRPr="00F92C72">
        <w:rPr>
          <w:rFonts w:ascii="Times New Roman" w:eastAsia="SchoolBookSanPin" w:hAnsi="Times New Roman"/>
          <w:sz w:val="24"/>
          <w:szCs w:val="24"/>
        </w:rPr>
        <w:t xml:space="preserve"> и </w:t>
      </w:r>
      <w:proofErr w:type="spellStart"/>
      <w:r w:rsidRPr="00F92C72">
        <w:rPr>
          <w:rFonts w:ascii="Times New Roman" w:eastAsia="SchoolBookSanPin" w:hAnsi="Times New Roman"/>
          <w:sz w:val="24"/>
          <w:szCs w:val="24"/>
        </w:rPr>
        <w:t>внутрипредметных</w:t>
      </w:r>
      <w:proofErr w:type="spellEnd"/>
      <w:r w:rsidRPr="00F92C72">
        <w:rPr>
          <w:rFonts w:ascii="Times New Roman" w:eastAsia="SchoolBookSanPin" w:hAnsi="Times New Roman"/>
          <w:sz w:val="24"/>
          <w:szCs w:val="24"/>
        </w:rPr>
        <w:t xml:space="preserve"> связей, логики учебного процесса, возрастных особенностей обучающихся; определяет возможности предмета </w:t>
      </w:r>
      <w:r w:rsidRPr="00F92C72">
        <w:rPr>
          <w:rFonts w:ascii="Times New Roman" w:eastAsia="SchoolBookSanPin" w:hAnsi="Times New Roman"/>
          <w:sz w:val="24"/>
          <w:szCs w:val="24"/>
        </w:rPr>
        <w:br/>
        <w:t>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14:paraId="1F45CF15" w14:textId="77777777" w:rsidR="00F92C72" w:rsidRPr="00F92C72" w:rsidRDefault="00F92C72" w:rsidP="00F92C72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F92C72">
        <w:rPr>
          <w:rFonts w:ascii="Times New Roman" w:eastAsia="SchoolBookSanPin" w:hAnsi="Times New Roman"/>
          <w:sz w:val="24"/>
          <w:szCs w:val="24"/>
        </w:rPr>
        <w:t xml:space="preserve">151.2.4. География ‒ предмет, формирующий у обучающихся систему комплексных социально ориентированных знаний о Земле как планете людей, </w:t>
      </w:r>
      <w:r w:rsidRPr="00F92C72">
        <w:rPr>
          <w:rFonts w:ascii="Times New Roman" w:eastAsia="SchoolBookSanPin" w:hAnsi="Times New Roman"/>
          <w:sz w:val="24"/>
          <w:szCs w:val="24"/>
        </w:rPr>
        <w:br/>
        <w:t xml:space="preserve">об основных закономерностях развития природы, о размещении населения </w:t>
      </w:r>
      <w:r w:rsidRPr="00F92C72">
        <w:rPr>
          <w:rFonts w:ascii="Times New Roman" w:eastAsia="SchoolBookSanPin" w:hAnsi="Times New Roman"/>
          <w:sz w:val="24"/>
          <w:szCs w:val="24"/>
        </w:rPr>
        <w:br/>
        <w:t xml:space="preserve">и хозяйства, об особенностях и о динамике основных природных, экологических </w:t>
      </w:r>
      <w:r w:rsidRPr="00F92C72">
        <w:rPr>
          <w:rFonts w:ascii="Times New Roman" w:eastAsia="SchoolBookSanPin" w:hAnsi="Times New Roman"/>
          <w:sz w:val="24"/>
          <w:szCs w:val="24"/>
        </w:rPr>
        <w:br/>
        <w:t xml:space="preserve">и социально-экономических процессов, о проблемах взаимодействия природы </w:t>
      </w:r>
      <w:r w:rsidRPr="00F92C72">
        <w:rPr>
          <w:rFonts w:ascii="Times New Roman" w:eastAsia="SchoolBookSanPin" w:hAnsi="Times New Roman"/>
          <w:sz w:val="24"/>
          <w:szCs w:val="24"/>
        </w:rPr>
        <w:br/>
        <w:t>и общества, географических подходах к устойчивому развитию территорий.</w:t>
      </w:r>
    </w:p>
    <w:p w14:paraId="54261D30" w14:textId="77777777" w:rsidR="00F92C72" w:rsidRPr="00F92C72" w:rsidRDefault="00F92C72" w:rsidP="00F92C72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F92C72">
        <w:rPr>
          <w:rFonts w:ascii="Times New Roman" w:eastAsia="SchoolBookSanPin" w:hAnsi="Times New Roman"/>
          <w:sz w:val="24"/>
          <w:szCs w:val="24"/>
        </w:rPr>
        <w:t>151.2.5. Содержание географии на уровне основного общего образования является базой для реализации краеведческого подхода в обучении, изучения географических закономерностей, теорий, законов и гипотез на уровне среднего общего образования, базовым звеном в системе непрерывного географического образования, основой для последующей уровневой дифференциации.</w:t>
      </w:r>
    </w:p>
    <w:p w14:paraId="553A9BFE" w14:textId="77777777" w:rsidR="00F92C72" w:rsidRPr="00F92C72" w:rsidRDefault="00F92C72" w:rsidP="00F92C72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F92C72">
        <w:rPr>
          <w:rFonts w:ascii="Times New Roman" w:eastAsia="SchoolBookSanPin" w:hAnsi="Times New Roman"/>
          <w:sz w:val="24"/>
          <w:szCs w:val="24"/>
        </w:rPr>
        <w:lastRenderedPageBreak/>
        <w:t>151.2.6.  Изучение географии в общем образовании направлено на достижение следующих целей:</w:t>
      </w:r>
    </w:p>
    <w:p w14:paraId="447F4C25" w14:textId="77777777" w:rsidR="00F92C72" w:rsidRPr="00F92C72" w:rsidRDefault="00F92C72" w:rsidP="00F92C72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proofErr w:type="gramStart"/>
      <w:r w:rsidRPr="00F92C72">
        <w:rPr>
          <w:rFonts w:ascii="Times New Roman" w:eastAsia="SchoolBookSanPin" w:hAnsi="Times New Roman"/>
          <w:sz w:val="24"/>
          <w:szCs w:val="24"/>
        </w:rPr>
        <w:t>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  <w:proofErr w:type="gramEnd"/>
    </w:p>
    <w:p w14:paraId="6298FE5B" w14:textId="77777777" w:rsidR="00F92C72" w:rsidRPr="00F92C72" w:rsidRDefault="00F92C72" w:rsidP="00F92C72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F92C72">
        <w:rPr>
          <w:rFonts w:ascii="Times New Roman" w:eastAsia="SchoolBookSanPin" w:hAnsi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14:paraId="2262DDE0" w14:textId="77777777" w:rsidR="00F92C72" w:rsidRPr="00F92C72" w:rsidRDefault="00F92C72" w:rsidP="00F92C72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proofErr w:type="gramStart"/>
      <w:r w:rsidRPr="00F92C72">
        <w:rPr>
          <w:rFonts w:ascii="Times New Roman" w:eastAsia="SchoolBookSanPin" w:hAnsi="Times New Roman"/>
          <w:sz w:val="24"/>
          <w:szCs w:val="24"/>
        </w:rPr>
        <w:t xml:space="preserve">воспитание экологической культуры, соответствующей современному уровню </w:t>
      </w:r>
      <w:proofErr w:type="spellStart"/>
      <w:r w:rsidRPr="00F92C72">
        <w:rPr>
          <w:rFonts w:ascii="Times New Roman" w:eastAsia="SchoolBookSanPin" w:hAnsi="Times New Roman"/>
          <w:sz w:val="24"/>
          <w:szCs w:val="24"/>
        </w:rPr>
        <w:t>геоэкологического</w:t>
      </w:r>
      <w:proofErr w:type="spellEnd"/>
      <w:r w:rsidRPr="00F92C72">
        <w:rPr>
          <w:rFonts w:ascii="Times New Roman" w:eastAsia="SchoolBookSanPin" w:hAnsi="Times New Roman"/>
          <w:sz w:val="24"/>
          <w:szCs w:val="24"/>
        </w:rPr>
        <w:t xml:space="preserve"> мышления на основе освоения знаний о взаимосвязях </w:t>
      </w:r>
      <w:r w:rsidRPr="00F92C72">
        <w:rPr>
          <w:rFonts w:ascii="Times New Roman" w:eastAsia="SchoolBookSanPin" w:hAnsi="Times New Roman"/>
          <w:sz w:val="24"/>
          <w:szCs w:val="24"/>
        </w:rPr>
        <w:br/>
        <w:t>в природных комплексах,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ресурсов, формирование способности поиска и применения различных источников географической информации, в том числе ресурсов информационно-</w:t>
      </w:r>
      <w:proofErr w:type="spellStart"/>
      <w:r w:rsidRPr="00F92C72">
        <w:rPr>
          <w:rFonts w:ascii="Times New Roman" w:eastAsia="SchoolBookSanPin" w:hAnsi="Times New Roman"/>
          <w:sz w:val="24"/>
          <w:szCs w:val="24"/>
        </w:rPr>
        <w:t>телекомуникационной</w:t>
      </w:r>
      <w:proofErr w:type="spellEnd"/>
      <w:r w:rsidRPr="00F92C72">
        <w:rPr>
          <w:rFonts w:ascii="Times New Roman" w:eastAsia="SchoolBookSanPin" w:hAnsi="Times New Roman"/>
          <w:sz w:val="24"/>
          <w:szCs w:val="24"/>
        </w:rPr>
        <w:t xml:space="preserve"> сети «Интернет», для описания, характеристики, объяснения</w:t>
      </w:r>
      <w:proofErr w:type="gramEnd"/>
      <w:r w:rsidRPr="00F92C72">
        <w:rPr>
          <w:rFonts w:ascii="Times New Roman" w:eastAsia="SchoolBookSanPin" w:hAnsi="Times New Roman"/>
          <w:sz w:val="24"/>
          <w:szCs w:val="24"/>
        </w:rPr>
        <w:t xml:space="preserve"> </w:t>
      </w:r>
      <w:r w:rsidRPr="00F92C72">
        <w:rPr>
          <w:rFonts w:ascii="Times New Roman" w:eastAsia="SchoolBookSanPin" w:hAnsi="Times New Roman"/>
          <w:sz w:val="24"/>
          <w:szCs w:val="24"/>
        </w:rPr>
        <w:br/>
        <w:t>и оценки разнообразных географических явлений и процессов, жизненных ситуаций;</w:t>
      </w:r>
    </w:p>
    <w:p w14:paraId="45E694AB" w14:textId="77777777" w:rsidR="00F92C72" w:rsidRPr="00F92C72" w:rsidRDefault="00F92C72" w:rsidP="00F92C72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F92C72">
        <w:rPr>
          <w:rFonts w:ascii="Times New Roman" w:eastAsia="SchoolBookSanPin" w:hAnsi="Times New Roman"/>
          <w:sz w:val="24"/>
          <w:szCs w:val="24"/>
        </w:rPr>
        <w:t xml:space="preserve">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</w:t>
      </w:r>
      <w:r w:rsidRPr="00F92C72">
        <w:rPr>
          <w:rFonts w:ascii="Times New Roman" w:eastAsia="SchoolBookSanPin" w:hAnsi="Times New Roman"/>
          <w:sz w:val="24"/>
          <w:szCs w:val="24"/>
        </w:rPr>
        <w:br/>
        <w:t xml:space="preserve">в современном поликультурном, </w:t>
      </w:r>
      <w:proofErr w:type="spellStart"/>
      <w:r w:rsidRPr="00F92C72">
        <w:rPr>
          <w:rFonts w:ascii="Times New Roman" w:eastAsia="SchoolBookSanPin" w:hAnsi="Times New Roman"/>
          <w:sz w:val="24"/>
          <w:szCs w:val="24"/>
        </w:rPr>
        <w:t>полиэтничном</w:t>
      </w:r>
      <w:proofErr w:type="spellEnd"/>
      <w:r w:rsidRPr="00F92C72">
        <w:rPr>
          <w:rFonts w:ascii="Times New Roman" w:eastAsia="SchoolBookSanPin" w:hAnsi="Times New Roman"/>
          <w:sz w:val="24"/>
          <w:szCs w:val="24"/>
        </w:rPr>
        <w:t xml:space="preserve"> и многоконфессиональном мире;</w:t>
      </w:r>
    </w:p>
    <w:p w14:paraId="39E24A19" w14:textId="77777777" w:rsidR="00F92C72" w:rsidRPr="00F92C72" w:rsidRDefault="00F92C72" w:rsidP="00F92C72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F92C72">
        <w:rPr>
          <w:rFonts w:ascii="Times New Roman" w:eastAsia="SchoolBookSanPin" w:hAnsi="Times New Roman"/>
          <w:sz w:val="24"/>
          <w:szCs w:val="24"/>
        </w:rPr>
        <w:t xml:space="preserve">формирование географических знаний и умений, необходимых </w:t>
      </w:r>
      <w:r w:rsidRPr="00F92C72">
        <w:rPr>
          <w:rFonts w:ascii="Times New Roman" w:eastAsia="SchoolBookSanPin" w:hAnsi="Times New Roman"/>
          <w:sz w:val="24"/>
          <w:szCs w:val="24"/>
        </w:rPr>
        <w:br/>
        <w:t>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14:paraId="39418317" w14:textId="77777777" w:rsidR="00F92C72" w:rsidRPr="00F92C72" w:rsidRDefault="00F92C72" w:rsidP="00F92C72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F92C72">
        <w:rPr>
          <w:rFonts w:ascii="Times New Roman" w:eastAsia="SchoolBookSanPin" w:hAnsi="Times New Roman"/>
          <w:sz w:val="24"/>
          <w:szCs w:val="24"/>
        </w:rPr>
        <w:t>151.2.7. Освоение содержания географии на уровне основного общего образования происходит с опорой на географические знания и умения, сформированные ранее в рамках учебного предмета «Окружающий мир».</w:t>
      </w:r>
    </w:p>
    <w:p w14:paraId="214ED350" w14:textId="77777777" w:rsidR="00F92C72" w:rsidRPr="00F92C72" w:rsidRDefault="00F92C72" w:rsidP="00F92C72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F92C72">
        <w:rPr>
          <w:rFonts w:ascii="Times New Roman" w:eastAsia="SchoolBookSanPin" w:hAnsi="Times New Roman"/>
          <w:sz w:val="24"/>
          <w:szCs w:val="24"/>
        </w:rPr>
        <w:t xml:space="preserve">151.2.8. Общее число часов, рекомендованных для изучения географии – </w:t>
      </w:r>
      <w:r w:rsidRPr="00F92C72">
        <w:rPr>
          <w:rFonts w:ascii="Times New Roman" w:eastAsia="SchoolBookSanPin" w:hAnsi="Times New Roman"/>
          <w:sz w:val="24"/>
          <w:szCs w:val="24"/>
        </w:rPr>
        <w:br/>
        <w:t>272 часа: по одному часу в неделю в 5 и 6 классах и по 2 часа в 7, 8 и 9 классах</w:t>
      </w:r>
      <w:proofErr w:type="gramStart"/>
      <w:r w:rsidRPr="00F92C72">
        <w:rPr>
          <w:rFonts w:ascii="Times New Roman" w:eastAsia="SchoolBookSanPin" w:hAnsi="Times New Roman"/>
          <w:sz w:val="24"/>
          <w:szCs w:val="24"/>
        </w:rPr>
        <w:t>.</w:t>
      </w:r>
      <w:proofErr w:type="gramEnd"/>
    </w:p>
    <w:p w14:paraId="77FF56D3" w14:textId="6A758BC8" w:rsidR="00055EF7" w:rsidRPr="00055EF7" w:rsidRDefault="00055EF7" w:rsidP="00055EF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55EF7">
        <w:rPr>
          <w:sz w:val="28"/>
          <w:szCs w:val="28"/>
        </w:rPr>
        <w:t>.</w:t>
      </w:r>
    </w:p>
    <w:sectPr w:rsidR="00055EF7" w:rsidRPr="00055EF7" w:rsidSect="00EE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SanPi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8E"/>
    <w:rsid w:val="00055EF7"/>
    <w:rsid w:val="000D5F73"/>
    <w:rsid w:val="001F478E"/>
    <w:rsid w:val="00892EED"/>
    <w:rsid w:val="00A13277"/>
    <w:rsid w:val="00A22D66"/>
    <w:rsid w:val="00A65072"/>
    <w:rsid w:val="00B324DC"/>
    <w:rsid w:val="00C93254"/>
    <w:rsid w:val="00D35CAD"/>
    <w:rsid w:val="00F9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F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8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E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5E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8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E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5E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</dc:creator>
  <cp:keywords/>
  <dc:description/>
  <cp:lastModifiedBy>Илья и другие</cp:lastModifiedBy>
  <cp:revision>5</cp:revision>
  <dcterms:created xsi:type="dcterms:W3CDTF">2023-07-12T05:13:00Z</dcterms:created>
  <dcterms:modified xsi:type="dcterms:W3CDTF">2023-10-15T11:42:00Z</dcterms:modified>
</cp:coreProperties>
</file>